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</w:t>
      </w:r>
      <w:r w:rsidR="00CE3C23">
        <w:rPr>
          <w:b/>
          <w:sz w:val="32"/>
          <w:szCs w:val="32"/>
        </w:rPr>
        <w:t>er 5-4 SEWAGE, OTHER LIQUID WASTE, AND RAINWATER</w:t>
      </w:r>
    </w:p>
    <w:p w:rsidR="001A6530" w:rsidRDefault="001A6530" w:rsidP="008521CD">
      <w:pPr>
        <w:pStyle w:val="NoSpacing"/>
        <w:rPr>
          <w:b/>
          <w:sz w:val="32"/>
          <w:szCs w:val="32"/>
        </w:rPr>
      </w:pPr>
    </w:p>
    <w:p w:rsidR="001A6530" w:rsidRDefault="001A6530" w:rsidP="008521CD">
      <w:pPr>
        <w:pStyle w:val="NoSpacing"/>
      </w:pPr>
      <w:r>
        <w:t>5-402.11</w:t>
      </w:r>
    </w:p>
    <w:p w:rsidR="001A6530" w:rsidRDefault="001A6530" w:rsidP="001A6530">
      <w:pPr>
        <w:pStyle w:val="NoSpacing"/>
        <w:ind w:left="720" w:hanging="720"/>
      </w:pPr>
      <w:r>
        <w:t>Q:</w:t>
      </w:r>
      <w:r>
        <w:tab/>
      </w:r>
      <w:r w:rsidRPr="001A6530">
        <w:t>5-402.11 (d) mentions a culinary sink. Is this a prep sink and does this mean that prep sinks do not have to be indirectly drained if plumbing code doesn't say it has to be?</w:t>
      </w:r>
    </w:p>
    <w:p w:rsidR="001A6530" w:rsidRPr="001A6530" w:rsidRDefault="001A6530" w:rsidP="001A6530">
      <w:pPr>
        <w:pStyle w:val="NoSpacing"/>
        <w:ind w:left="720" w:hanging="720"/>
      </w:pPr>
      <w:r>
        <w:t>A:</w:t>
      </w:r>
      <w:r>
        <w:tab/>
      </w:r>
      <w:r w:rsidRPr="001A6530">
        <w:t xml:space="preserve">Culinary sink is a prep sink. 5-402.11(D) does allow a direct connection if allowed by LAW (Plumbing Code);  current LAW allows a direct connection only on a </w:t>
      </w:r>
      <w:proofErr w:type="spellStart"/>
      <w:r w:rsidRPr="001A6530">
        <w:t>warewashing</w:t>
      </w:r>
      <w:proofErr w:type="spellEnd"/>
      <w:r w:rsidRPr="001A6530">
        <w:t xml:space="preserve"> sink; according to DOI, existing culinary sinks are not required to meet this citation but must provide protection of the food; #50 (plumbing); #37 (food protection)</w:t>
      </w:r>
    </w:p>
    <w:p w:rsidR="007522BC" w:rsidRPr="001A6530" w:rsidRDefault="007522BC" w:rsidP="008521CD">
      <w:pPr>
        <w:pStyle w:val="NoSpacing"/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13914"/>
    <w:rsid w:val="001441ED"/>
    <w:rsid w:val="00144FD5"/>
    <w:rsid w:val="00164E33"/>
    <w:rsid w:val="00195FD6"/>
    <w:rsid w:val="001A6530"/>
    <w:rsid w:val="002543F4"/>
    <w:rsid w:val="002C1FC4"/>
    <w:rsid w:val="0040012D"/>
    <w:rsid w:val="0042608A"/>
    <w:rsid w:val="00505477"/>
    <w:rsid w:val="00562727"/>
    <w:rsid w:val="00633E5A"/>
    <w:rsid w:val="0066720F"/>
    <w:rsid w:val="007522BC"/>
    <w:rsid w:val="00807508"/>
    <w:rsid w:val="008521CD"/>
    <w:rsid w:val="008D03BA"/>
    <w:rsid w:val="008D09F9"/>
    <w:rsid w:val="00B2146B"/>
    <w:rsid w:val="00BC26E2"/>
    <w:rsid w:val="00C41452"/>
    <w:rsid w:val="00CE3C23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2013-02-20T21:00:00Z</dcterms:created>
  <dcterms:modified xsi:type="dcterms:W3CDTF">2013-02-20T21:26:00Z</dcterms:modified>
</cp:coreProperties>
</file>